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9EF" w:rsidRDefault="002679EF" w:rsidP="002679EF">
      <w:pPr>
        <w:spacing w:line="274" w:lineRule="exact"/>
        <w:ind w:right="141"/>
        <w:jc w:val="center"/>
        <w:rPr>
          <w:rFonts w:ascii="Times New Roman" w:eastAsia="Times New Roman" w:hAnsi="Times New Roman" w:cs="Times New Roman"/>
          <w:b/>
          <w:bCs/>
          <w:i/>
          <w:iCs/>
        </w:rPr>
      </w:pPr>
      <w:bookmarkStart w:id="0" w:name="bookmark2"/>
      <w:r>
        <w:rPr>
          <w:rFonts w:ascii="Times New Roman" w:eastAsia="Times New Roman" w:hAnsi="Times New Roman" w:cs="Times New Roman"/>
          <w:b/>
          <w:bCs/>
          <w:i/>
          <w:iCs/>
        </w:rPr>
        <w:t>Требования к уровню подготовки  учащихся 8 класса</w:t>
      </w:r>
    </w:p>
    <w:p w:rsidR="002679EF" w:rsidRPr="002679EF" w:rsidRDefault="002679EF" w:rsidP="002679EF">
      <w:pPr>
        <w:spacing w:line="274" w:lineRule="exact"/>
        <w:ind w:right="5180"/>
        <w:rPr>
          <w:rFonts w:ascii="Times New Roman" w:eastAsia="Times New Roman" w:hAnsi="Times New Roman" w:cs="Times New Roman"/>
          <w:b/>
          <w:bCs/>
          <w:i/>
          <w:iCs/>
        </w:rPr>
      </w:pPr>
      <w:r w:rsidRPr="002679EF">
        <w:rPr>
          <w:rFonts w:ascii="Times New Roman" w:eastAsia="Times New Roman" w:hAnsi="Times New Roman" w:cs="Times New Roman"/>
          <w:b/>
          <w:bCs/>
          <w:i/>
          <w:iCs/>
        </w:rPr>
        <w:t xml:space="preserve">В результате изучения географии ученик должен </w:t>
      </w:r>
      <w:r w:rsidRPr="002679EF">
        <w:rPr>
          <w:rFonts w:ascii="Times New Roman" w:eastAsia="Times New Roman" w:hAnsi="Times New Roman" w:cs="Times New Roman"/>
          <w:b/>
          <w:bCs/>
        </w:rPr>
        <w:t>знать/понимать</w:t>
      </w:r>
    </w:p>
    <w:p w:rsidR="002679EF" w:rsidRPr="002679EF" w:rsidRDefault="002679EF" w:rsidP="002679EF">
      <w:pPr>
        <w:numPr>
          <w:ilvl w:val="0"/>
          <w:numId w:val="1"/>
        </w:numPr>
        <w:tabs>
          <w:tab w:val="left" w:pos="266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2679EF">
        <w:rPr>
          <w:rFonts w:ascii="Times New Roman" w:eastAsia="Times New Roman" w:hAnsi="Times New Roman" w:cs="Times New Roman"/>
        </w:rPr>
        <w:t>основные географические понятия и термины; различия географических карт по содержанию;</w:t>
      </w:r>
    </w:p>
    <w:p w:rsidR="002679EF" w:rsidRPr="002679EF" w:rsidRDefault="002679EF" w:rsidP="002679EF">
      <w:pPr>
        <w:numPr>
          <w:ilvl w:val="0"/>
          <w:numId w:val="1"/>
        </w:numPr>
        <w:tabs>
          <w:tab w:val="left" w:pos="299"/>
        </w:tabs>
        <w:spacing w:line="274" w:lineRule="exact"/>
        <w:rPr>
          <w:rFonts w:ascii="Times New Roman" w:eastAsia="Times New Roman" w:hAnsi="Times New Roman" w:cs="Times New Roman"/>
        </w:rPr>
      </w:pPr>
      <w:r w:rsidRPr="002679EF">
        <w:rPr>
          <w:rFonts w:ascii="Times New Roman" w:eastAsia="Times New Roman" w:hAnsi="Times New Roman" w:cs="Times New Roman"/>
        </w:rPr>
        <w:t>географические следствия движений Земли, географические явления и процессы в геосферах, взаимосвязи между ними, их изменение в результате деятельности человека; географическую зональность и поясность;</w:t>
      </w:r>
    </w:p>
    <w:p w:rsidR="002679EF" w:rsidRPr="002679EF" w:rsidRDefault="002679EF" w:rsidP="002679EF">
      <w:pPr>
        <w:numPr>
          <w:ilvl w:val="0"/>
          <w:numId w:val="1"/>
        </w:numPr>
        <w:tabs>
          <w:tab w:val="left" w:pos="290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2679EF">
        <w:rPr>
          <w:rFonts w:ascii="Times New Roman" w:eastAsia="Times New Roman" w:hAnsi="Times New Roman" w:cs="Times New Roman"/>
        </w:rPr>
        <w:t>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стран;</w:t>
      </w:r>
    </w:p>
    <w:p w:rsidR="002679EF" w:rsidRPr="002679EF" w:rsidRDefault="002679EF" w:rsidP="002679EF">
      <w:pPr>
        <w:numPr>
          <w:ilvl w:val="0"/>
          <w:numId w:val="1"/>
        </w:numPr>
        <w:tabs>
          <w:tab w:val="left" w:pos="299"/>
        </w:tabs>
        <w:spacing w:line="274" w:lineRule="exact"/>
        <w:rPr>
          <w:rFonts w:ascii="Times New Roman" w:eastAsia="Times New Roman" w:hAnsi="Times New Roman" w:cs="Times New Roman"/>
        </w:rPr>
      </w:pPr>
      <w:r w:rsidRPr="002679EF">
        <w:rPr>
          <w:rFonts w:ascii="Times New Roman" w:eastAsia="Times New Roman" w:hAnsi="Times New Roman" w:cs="Times New Roman"/>
        </w:rPr>
        <w:t>специфику географического положения и административно-территориального устройства Российской Федерации; особенности ее природы;</w:t>
      </w:r>
    </w:p>
    <w:p w:rsidR="002679EF" w:rsidRPr="002679EF" w:rsidRDefault="002679EF" w:rsidP="002679EF">
      <w:pPr>
        <w:numPr>
          <w:ilvl w:val="0"/>
          <w:numId w:val="1"/>
        </w:numPr>
        <w:tabs>
          <w:tab w:val="left" w:pos="294"/>
        </w:tabs>
        <w:spacing w:line="274" w:lineRule="exact"/>
        <w:rPr>
          <w:rFonts w:ascii="Times New Roman" w:eastAsia="Times New Roman" w:hAnsi="Times New Roman" w:cs="Times New Roman"/>
        </w:rPr>
      </w:pPr>
      <w:r w:rsidRPr="002679EF">
        <w:rPr>
          <w:rFonts w:ascii="Times New Roman" w:eastAsia="Times New Roman" w:hAnsi="Times New Roman" w:cs="Times New Roman"/>
        </w:rPr>
        <w:t xml:space="preserve">природные и антропогенные причины возникновения </w:t>
      </w:r>
      <w:proofErr w:type="spellStart"/>
      <w:r w:rsidRPr="002679EF">
        <w:rPr>
          <w:rFonts w:ascii="Times New Roman" w:eastAsia="Times New Roman" w:hAnsi="Times New Roman" w:cs="Times New Roman"/>
        </w:rPr>
        <w:t>геоэкологических</w:t>
      </w:r>
      <w:proofErr w:type="spellEnd"/>
      <w:r w:rsidRPr="002679EF">
        <w:rPr>
          <w:rFonts w:ascii="Times New Roman" w:eastAsia="Times New Roman" w:hAnsi="Times New Roman" w:cs="Times New Roman"/>
        </w:rPr>
        <w:t xml:space="preserve"> проблем на локальном, региональном и глобальном уровнях; меры по сохранению природы и защите людей от стихийных природных и техногенных явлений;</w:t>
      </w:r>
    </w:p>
    <w:p w:rsidR="002679EF" w:rsidRPr="002679EF" w:rsidRDefault="002679EF" w:rsidP="002679EF">
      <w:pPr>
        <w:spacing w:line="274" w:lineRule="exact"/>
        <w:jc w:val="both"/>
        <w:rPr>
          <w:rFonts w:ascii="Times New Roman" w:eastAsia="Times New Roman" w:hAnsi="Times New Roman" w:cs="Times New Roman"/>
          <w:b/>
          <w:bCs/>
        </w:rPr>
      </w:pPr>
      <w:r w:rsidRPr="002679EF">
        <w:rPr>
          <w:rFonts w:ascii="Times New Roman" w:eastAsia="Times New Roman" w:hAnsi="Times New Roman" w:cs="Times New Roman"/>
          <w:b/>
          <w:bCs/>
        </w:rPr>
        <w:t>уметь</w:t>
      </w:r>
    </w:p>
    <w:p w:rsidR="002679EF" w:rsidRPr="002679EF" w:rsidRDefault="002679EF" w:rsidP="002679EF">
      <w:pPr>
        <w:numPr>
          <w:ilvl w:val="0"/>
          <w:numId w:val="1"/>
        </w:numPr>
        <w:tabs>
          <w:tab w:val="left" w:pos="266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2679EF">
        <w:rPr>
          <w:rFonts w:ascii="Times New Roman" w:eastAsia="Times New Roman" w:hAnsi="Times New Roman" w:cs="Times New Roman"/>
          <w:b/>
          <w:bCs/>
          <w:i/>
          <w:iCs/>
        </w:rPr>
        <w:t>выделять, описывать и объяснять</w:t>
      </w:r>
      <w:r w:rsidRPr="002679EF">
        <w:rPr>
          <w:rFonts w:ascii="Times New Roman" w:eastAsia="Times New Roman" w:hAnsi="Times New Roman" w:cs="Times New Roman"/>
        </w:rPr>
        <w:t xml:space="preserve"> существенные признаки географических объектов и явлений;</w:t>
      </w:r>
    </w:p>
    <w:p w:rsidR="002679EF" w:rsidRPr="002679EF" w:rsidRDefault="002679EF" w:rsidP="002679EF">
      <w:pPr>
        <w:numPr>
          <w:ilvl w:val="0"/>
          <w:numId w:val="1"/>
        </w:numPr>
        <w:tabs>
          <w:tab w:val="left" w:pos="294"/>
        </w:tabs>
        <w:spacing w:line="274" w:lineRule="exact"/>
        <w:rPr>
          <w:rFonts w:ascii="Times New Roman" w:eastAsia="Times New Roman" w:hAnsi="Times New Roman" w:cs="Times New Roman"/>
        </w:rPr>
      </w:pPr>
      <w:r w:rsidRPr="002679EF">
        <w:rPr>
          <w:rFonts w:ascii="Times New Roman" w:eastAsia="Times New Roman" w:hAnsi="Times New Roman" w:cs="Times New Roman"/>
          <w:b/>
          <w:bCs/>
          <w:i/>
          <w:iCs/>
        </w:rPr>
        <w:t>находить</w:t>
      </w:r>
      <w:r w:rsidRPr="002679EF">
        <w:rPr>
          <w:rFonts w:ascii="Times New Roman" w:eastAsia="Times New Roman" w:hAnsi="Times New Roman" w:cs="Times New Roman"/>
        </w:rPr>
        <w:t xml:space="preserve"> 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:rsidR="002679EF" w:rsidRPr="002679EF" w:rsidRDefault="002679EF" w:rsidP="002679EF">
      <w:pPr>
        <w:numPr>
          <w:ilvl w:val="0"/>
          <w:numId w:val="1"/>
        </w:numPr>
        <w:tabs>
          <w:tab w:val="left" w:pos="299"/>
        </w:tabs>
        <w:spacing w:line="274" w:lineRule="exact"/>
        <w:rPr>
          <w:rFonts w:ascii="Times New Roman" w:eastAsia="Times New Roman" w:hAnsi="Times New Roman" w:cs="Times New Roman"/>
        </w:rPr>
      </w:pPr>
      <w:r w:rsidRPr="002679EF">
        <w:rPr>
          <w:rFonts w:ascii="Times New Roman" w:eastAsia="Times New Roman" w:hAnsi="Times New Roman" w:cs="Times New Roman"/>
          <w:b/>
          <w:bCs/>
          <w:i/>
          <w:iCs/>
        </w:rPr>
        <w:t>приводить примеры</w:t>
      </w:r>
      <w:r w:rsidRPr="002679EF">
        <w:rPr>
          <w:rFonts w:ascii="Times New Roman" w:eastAsia="Times New Roman" w:hAnsi="Times New Roman" w:cs="Times New Roman"/>
          <w:i/>
          <w:iCs/>
        </w:rPr>
        <w:t>,</w:t>
      </w:r>
      <w:r w:rsidRPr="002679EF">
        <w:rPr>
          <w:rFonts w:ascii="Times New Roman" w:eastAsia="Times New Roman" w:hAnsi="Times New Roman" w:cs="Times New Roman"/>
        </w:rPr>
        <w:t xml:space="preserve"> использования и охраны природных ресурсов, адаптации человека к условиям окружающей среды, ее влияния на формирование культуры народов;</w:t>
      </w:r>
    </w:p>
    <w:p w:rsidR="002679EF" w:rsidRPr="002679EF" w:rsidRDefault="002679EF" w:rsidP="002679EF">
      <w:pPr>
        <w:numPr>
          <w:ilvl w:val="0"/>
          <w:numId w:val="1"/>
        </w:numPr>
        <w:tabs>
          <w:tab w:val="left" w:pos="294"/>
        </w:tabs>
        <w:spacing w:line="274" w:lineRule="exact"/>
        <w:rPr>
          <w:rFonts w:ascii="Times New Roman" w:eastAsia="Times New Roman" w:hAnsi="Times New Roman" w:cs="Times New Roman"/>
        </w:rPr>
      </w:pPr>
      <w:r w:rsidRPr="002679EF">
        <w:rPr>
          <w:rFonts w:ascii="Times New Roman" w:eastAsia="Times New Roman" w:hAnsi="Times New Roman" w:cs="Times New Roman"/>
          <w:b/>
          <w:bCs/>
          <w:i/>
          <w:iCs/>
        </w:rPr>
        <w:t>составлять</w:t>
      </w:r>
      <w:r w:rsidRPr="002679EF">
        <w:rPr>
          <w:rFonts w:ascii="Times New Roman" w:eastAsia="Times New Roman" w:hAnsi="Times New Roman" w:cs="Times New Roman"/>
        </w:rPr>
        <w:t xml:space="preserve">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:rsidR="002679EF" w:rsidRPr="002679EF" w:rsidRDefault="002679EF" w:rsidP="002679EF">
      <w:pPr>
        <w:numPr>
          <w:ilvl w:val="0"/>
          <w:numId w:val="1"/>
        </w:numPr>
        <w:tabs>
          <w:tab w:val="left" w:pos="290"/>
        </w:tabs>
        <w:spacing w:line="274" w:lineRule="exact"/>
        <w:rPr>
          <w:rFonts w:ascii="Times New Roman" w:eastAsia="Times New Roman" w:hAnsi="Times New Roman" w:cs="Times New Roman"/>
        </w:rPr>
      </w:pPr>
      <w:r w:rsidRPr="002679EF">
        <w:rPr>
          <w:rFonts w:ascii="Times New Roman" w:eastAsia="Times New Roman" w:hAnsi="Times New Roman" w:cs="Times New Roman"/>
          <w:b/>
          <w:bCs/>
          <w:i/>
          <w:iCs/>
        </w:rPr>
        <w:t>определять</w:t>
      </w:r>
      <w:r w:rsidRPr="002679EF">
        <w:rPr>
          <w:rFonts w:ascii="Times New Roman" w:eastAsia="Times New Roman" w:hAnsi="Times New Roman" w:cs="Times New Roman"/>
        </w:rPr>
        <w:t xml:space="preserve"> на местности, плане и карте расстояния, направления высоты точек; географические координаты и местоположение географических объектов;</w:t>
      </w:r>
    </w:p>
    <w:p w:rsidR="002679EF" w:rsidRPr="002679EF" w:rsidRDefault="002679EF" w:rsidP="002679EF">
      <w:pPr>
        <w:numPr>
          <w:ilvl w:val="0"/>
          <w:numId w:val="1"/>
        </w:numPr>
        <w:tabs>
          <w:tab w:val="left" w:pos="299"/>
        </w:tabs>
        <w:spacing w:line="274" w:lineRule="exact"/>
        <w:rPr>
          <w:rFonts w:ascii="Times New Roman" w:eastAsia="Times New Roman" w:hAnsi="Times New Roman" w:cs="Times New Roman"/>
        </w:rPr>
      </w:pPr>
      <w:r w:rsidRPr="002679EF">
        <w:rPr>
          <w:rFonts w:ascii="Times New Roman" w:eastAsia="Times New Roman" w:hAnsi="Times New Roman" w:cs="Times New Roman"/>
          <w:b/>
          <w:bCs/>
          <w:i/>
          <w:iCs/>
        </w:rPr>
        <w:t>применять</w:t>
      </w:r>
      <w:r w:rsidRPr="002679EF">
        <w:rPr>
          <w:rFonts w:ascii="Times New Roman" w:eastAsia="Times New Roman" w:hAnsi="Times New Roman" w:cs="Times New Roman"/>
        </w:rPr>
        <w:t xml:space="preserve"> 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 выявлять на этой основе эмпирические зависимости;</w:t>
      </w:r>
    </w:p>
    <w:p w:rsidR="002679EF" w:rsidRPr="002679EF" w:rsidRDefault="002679EF" w:rsidP="002679EF">
      <w:pPr>
        <w:spacing w:line="274" w:lineRule="exact"/>
        <w:rPr>
          <w:rFonts w:ascii="Times New Roman" w:eastAsia="Times New Roman" w:hAnsi="Times New Roman" w:cs="Times New Roman"/>
          <w:b/>
          <w:bCs/>
        </w:rPr>
      </w:pPr>
      <w:r w:rsidRPr="002679EF">
        <w:rPr>
          <w:rFonts w:ascii="Times New Roman" w:eastAsia="Times New Roman" w:hAnsi="Times New Roman" w:cs="Times New Roman"/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2679EF">
        <w:rPr>
          <w:rFonts w:ascii="Times New Roman" w:eastAsia="Times New Roman" w:hAnsi="Times New Roman" w:cs="Times New Roman"/>
        </w:rPr>
        <w:t>для</w:t>
      </w:r>
      <w:proofErr w:type="gramEnd"/>
      <w:r w:rsidRPr="002679EF">
        <w:rPr>
          <w:rFonts w:ascii="Times New Roman" w:eastAsia="Times New Roman" w:hAnsi="Times New Roman" w:cs="Times New Roman"/>
        </w:rPr>
        <w:t>:</w:t>
      </w:r>
    </w:p>
    <w:p w:rsidR="002679EF" w:rsidRPr="002679EF" w:rsidRDefault="002679EF" w:rsidP="002679EF">
      <w:pPr>
        <w:numPr>
          <w:ilvl w:val="0"/>
          <w:numId w:val="1"/>
        </w:numPr>
        <w:tabs>
          <w:tab w:val="left" w:pos="290"/>
        </w:tabs>
        <w:spacing w:line="274" w:lineRule="exact"/>
        <w:ind w:right="1280"/>
        <w:rPr>
          <w:rFonts w:ascii="Times New Roman" w:eastAsia="Times New Roman" w:hAnsi="Times New Roman" w:cs="Times New Roman"/>
        </w:rPr>
      </w:pPr>
      <w:r w:rsidRPr="002679EF">
        <w:rPr>
          <w:rFonts w:ascii="Times New Roman" w:eastAsia="Times New Roman" w:hAnsi="Times New Roman" w:cs="Times New Roman"/>
        </w:rPr>
        <w:t>ориентирования на местности; определения поясного времени; чтения карт различного содержания;</w:t>
      </w:r>
    </w:p>
    <w:p w:rsidR="002679EF" w:rsidRPr="002679EF" w:rsidRDefault="002679EF" w:rsidP="002679EF">
      <w:pPr>
        <w:numPr>
          <w:ilvl w:val="0"/>
          <w:numId w:val="1"/>
        </w:numPr>
        <w:tabs>
          <w:tab w:val="left" w:pos="290"/>
        </w:tabs>
        <w:spacing w:line="274" w:lineRule="exact"/>
        <w:rPr>
          <w:rFonts w:ascii="Times New Roman" w:eastAsia="Times New Roman" w:hAnsi="Times New Roman" w:cs="Times New Roman"/>
        </w:rPr>
      </w:pPr>
      <w:r w:rsidRPr="002679EF">
        <w:rPr>
          <w:rFonts w:ascii="Times New Roman" w:eastAsia="Times New Roman" w:hAnsi="Times New Roman" w:cs="Times New Roman"/>
        </w:rPr>
        <w:t xml:space="preserve">учета фенологических изменений в природе своей местности; проведения наблюдений за отдельными географическими объектами, процессами и явлениями, их изменениями в </w:t>
      </w:r>
      <w:proofErr w:type="gramStart"/>
      <w:r w:rsidRPr="002679EF">
        <w:rPr>
          <w:rFonts w:ascii="Times New Roman" w:eastAsia="Times New Roman" w:hAnsi="Times New Roman" w:cs="Times New Roman"/>
        </w:rPr>
        <w:t>ре-</w:t>
      </w:r>
      <w:proofErr w:type="spellStart"/>
      <w:r w:rsidRPr="002679EF">
        <w:rPr>
          <w:rFonts w:ascii="Times New Roman" w:eastAsia="Times New Roman" w:hAnsi="Times New Roman" w:cs="Times New Roman"/>
        </w:rPr>
        <w:t>зультате</w:t>
      </w:r>
      <w:proofErr w:type="spellEnd"/>
      <w:proofErr w:type="gramEnd"/>
      <w:r w:rsidRPr="002679EF">
        <w:rPr>
          <w:rFonts w:ascii="Times New Roman" w:eastAsia="Times New Roman" w:hAnsi="Times New Roman" w:cs="Times New Roman"/>
        </w:rPr>
        <w:t xml:space="preserve"> природных и антропогенных воздействий; оценки их последствий;</w:t>
      </w:r>
    </w:p>
    <w:p w:rsidR="002679EF" w:rsidRPr="002679EF" w:rsidRDefault="002679EF" w:rsidP="002679EF">
      <w:pPr>
        <w:numPr>
          <w:ilvl w:val="0"/>
          <w:numId w:val="1"/>
        </w:numPr>
        <w:tabs>
          <w:tab w:val="left" w:pos="290"/>
        </w:tabs>
        <w:spacing w:line="274" w:lineRule="exact"/>
        <w:rPr>
          <w:rFonts w:ascii="Times New Roman" w:eastAsia="Times New Roman" w:hAnsi="Times New Roman" w:cs="Times New Roman"/>
        </w:rPr>
      </w:pPr>
      <w:r w:rsidRPr="002679EF">
        <w:rPr>
          <w:rFonts w:ascii="Times New Roman" w:eastAsia="Times New Roman" w:hAnsi="Times New Roman" w:cs="Times New Roman"/>
        </w:rPr>
        <w:t xml:space="preserve">наблюдения за погодой, состоянием воздуха, воды и почвы в своей местности; </w:t>
      </w:r>
      <w:proofErr w:type="spellStart"/>
      <w:proofErr w:type="gramStart"/>
      <w:r w:rsidRPr="002679EF">
        <w:rPr>
          <w:rFonts w:ascii="Times New Roman" w:eastAsia="Times New Roman" w:hAnsi="Times New Roman" w:cs="Times New Roman"/>
        </w:rPr>
        <w:t>опреде-ления</w:t>
      </w:r>
      <w:proofErr w:type="spellEnd"/>
      <w:proofErr w:type="gramEnd"/>
      <w:r w:rsidRPr="002679EF">
        <w:rPr>
          <w:rFonts w:ascii="Times New Roman" w:eastAsia="Times New Roman" w:hAnsi="Times New Roman" w:cs="Times New Roman"/>
        </w:rPr>
        <w:t xml:space="preserve"> комфортных и дискомфортных параметров природных компонентов своей местности с помощью приборов и инструментов;</w:t>
      </w:r>
    </w:p>
    <w:p w:rsidR="002679EF" w:rsidRPr="002679EF" w:rsidRDefault="002679EF" w:rsidP="002679EF">
      <w:pPr>
        <w:numPr>
          <w:ilvl w:val="0"/>
          <w:numId w:val="1"/>
        </w:numPr>
        <w:tabs>
          <w:tab w:val="left" w:pos="290"/>
        </w:tabs>
        <w:spacing w:line="274" w:lineRule="exact"/>
        <w:rPr>
          <w:rFonts w:ascii="Times New Roman" w:eastAsia="Times New Roman" w:hAnsi="Times New Roman" w:cs="Times New Roman"/>
        </w:rPr>
      </w:pPr>
      <w:r w:rsidRPr="002679EF">
        <w:rPr>
          <w:rFonts w:ascii="Times New Roman" w:eastAsia="Times New Roman" w:hAnsi="Times New Roman" w:cs="Times New Roman"/>
        </w:rPr>
        <w:t xml:space="preserve">решения практических задач по определению качества окружающей среды своей </w:t>
      </w:r>
      <w:proofErr w:type="gramStart"/>
      <w:r w:rsidRPr="002679EF">
        <w:rPr>
          <w:rFonts w:ascii="Times New Roman" w:eastAsia="Times New Roman" w:hAnsi="Times New Roman" w:cs="Times New Roman"/>
        </w:rPr>
        <w:t>мест-</w:t>
      </w:r>
      <w:proofErr w:type="spellStart"/>
      <w:r w:rsidRPr="002679EF">
        <w:rPr>
          <w:rFonts w:ascii="Times New Roman" w:eastAsia="Times New Roman" w:hAnsi="Times New Roman" w:cs="Times New Roman"/>
        </w:rPr>
        <w:t>ности</w:t>
      </w:r>
      <w:proofErr w:type="spellEnd"/>
      <w:proofErr w:type="gramEnd"/>
      <w:r w:rsidRPr="002679EF">
        <w:rPr>
          <w:rFonts w:ascii="Times New Roman" w:eastAsia="Times New Roman" w:hAnsi="Times New Roman" w:cs="Times New Roman"/>
        </w:rPr>
        <w:t>, ее использованию, сохранению и улучшению; принятия необходимых мер в случае при-родных стихийных бедствий и техногенных катастроф;</w:t>
      </w:r>
    </w:p>
    <w:p w:rsidR="002679EF" w:rsidRPr="002679EF" w:rsidRDefault="002679EF" w:rsidP="002679EF">
      <w:pPr>
        <w:numPr>
          <w:ilvl w:val="0"/>
          <w:numId w:val="1"/>
        </w:numPr>
        <w:tabs>
          <w:tab w:val="left" w:pos="290"/>
        </w:tabs>
        <w:spacing w:line="274" w:lineRule="exact"/>
        <w:rPr>
          <w:rFonts w:ascii="Times New Roman" w:eastAsia="Times New Roman" w:hAnsi="Times New Roman" w:cs="Times New Roman"/>
        </w:rPr>
      </w:pPr>
      <w:r w:rsidRPr="002679EF">
        <w:rPr>
          <w:rFonts w:ascii="Times New Roman" w:eastAsia="Times New Roman" w:hAnsi="Times New Roman" w:cs="Times New Roman"/>
        </w:rPr>
        <w:t>проведения самостоятельного поиска географической информации на местности из разных источников</w:t>
      </w:r>
      <w:proofErr w:type="gramStart"/>
      <w:r w:rsidRPr="002679EF">
        <w:rPr>
          <w:rFonts w:ascii="Times New Roman" w:eastAsia="Times New Roman" w:hAnsi="Times New Roman" w:cs="Times New Roman"/>
        </w:rPr>
        <w:t>.</w:t>
      </w:r>
      <w:proofErr w:type="gramEnd"/>
      <w:r w:rsidRPr="002679EF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2679EF">
        <w:rPr>
          <w:rFonts w:ascii="Times New Roman" w:eastAsia="Times New Roman" w:hAnsi="Times New Roman" w:cs="Times New Roman"/>
        </w:rPr>
        <w:t>к</w:t>
      </w:r>
      <w:proofErr w:type="gramEnd"/>
      <w:r w:rsidRPr="002679EF">
        <w:rPr>
          <w:rFonts w:ascii="Times New Roman" w:eastAsia="Times New Roman" w:hAnsi="Times New Roman" w:cs="Times New Roman"/>
        </w:rPr>
        <w:t>артографических, статистических, геоинформационных.</w:t>
      </w:r>
    </w:p>
    <w:p w:rsidR="002679EF" w:rsidRDefault="002679EF" w:rsidP="00875D87">
      <w:pPr>
        <w:pStyle w:val="20"/>
        <w:keepNext/>
        <w:keepLines/>
        <w:shd w:val="clear" w:color="auto" w:fill="auto"/>
        <w:spacing w:before="0" w:after="279" w:line="260" w:lineRule="exact"/>
      </w:pPr>
    </w:p>
    <w:p w:rsidR="002679EF" w:rsidRDefault="002679EF" w:rsidP="002679EF">
      <w:pPr>
        <w:pStyle w:val="20"/>
        <w:keepNext/>
        <w:keepLines/>
        <w:shd w:val="clear" w:color="auto" w:fill="auto"/>
        <w:spacing w:before="0" w:after="279" w:line="260" w:lineRule="exact"/>
      </w:pPr>
    </w:p>
    <w:p w:rsidR="00875D87" w:rsidRDefault="00875D87" w:rsidP="002679EF">
      <w:pPr>
        <w:pStyle w:val="20"/>
        <w:keepNext/>
        <w:keepLines/>
        <w:shd w:val="clear" w:color="auto" w:fill="auto"/>
        <w:spacing w:before="0" w:after="279" w:line="260" w:lineRule="exact"/>
      </w:pPr>
      <w:r>
        <w:t>Содержание учебного предмета</w:t>
      </w:r>
      <w:bookmarkEnd w:id="0"/>
    </w:p>
    <w:p w:rsidR="00875D87" w:rsidRPr="00875D87" w:rsidRDefault="00875D87" w:rsidP="00875D87">
      <w:pPr>
        <w:pStyle w:val="50"/>
        <w:shd w:val="clear" w:color="auto" w:fill="auto"/>
        <w:spacing w:after="11" w:line="240" w:lineRule="exact"/>
        <w:ind w:firstLine="800"/>
        <w:jc w:val="left"/>
        <w:rPr>
          <w:sz w:val="24"/>
          <w:szCs w:val="24"/>
        </w:rPr>
      </w:pPr>
      <w:r w:rsidRPr="00875D87">
        <w:rPr>
          <w:sz w:val="24"/>
          <w:szCs w:val="24"/>
        </w:rPr>
        <w:t>Раздел. Особенности географического положения России.</w:t>
      </w:r>
    </w:p>
    <w:p w:rsidR="00875D87" w:rsidRPr="00875D87" w:rsidRDefault="00875D87" w:rsidP="00875D87">
      <w:pPr>
        <w:ind w:firstLine="800"/>
        <w:rPr>
          <w:rFonts w:ascii="Times New Roman" w:hAnsi="Times New Roman" w:cs="Times New Roman"/>
        </w:rPr>
      </w:pPr>
      <w:r w:rsidRPr="00875D87">
        <w:rPr>
          <w:rStyle w:val="22"/>
          <w:rFonts w:eastAsia="Arial Unicode MS"/>
        </w:rPr>
        <w:t xml:space="preserve">Географическое положение России. </w:t>
      </w:r>
      <w:r w:rsidRPr="00875D87">
        <w:rPr>
          <w:rFonts w:ascii="Times New Roman" w:hAnsi="Times New Roman" w:cs="Times New Roman"/>
        </w:rPr>
        <w:t>Территория и акватория. Государственная территория России. Особенности и виды географического положения России. Сравнение географического положения России и положения других государств,</w:t>
      </w:r>
    </w:p>
    <w:p w:rsidR="00875D87" w:rsidRPr="00875D87" w:rsidRDefault="00875D87" w:rsidP="00875D87">
      <w:pPr>
        <w:ind w:firstLine="800"/>
        <w:rPr>
          <w:rFonts w:ascii="Times New Roman" w:hAnsi="Times New Roman" w:cs="Times New Roman"/>
        </w:rPr>
      </w:pPr>
      <w:r>
        <w:rPr>
          <w:rStyle w:val="22"/>
          <w:rFonts w:eastAsia="Arial Unicode MS"/>
        </w:rPr>
        <w:t>Г</w:t>
      </w:r>
      <w:r w:rsidRPr="00875D87">
        <w:rPr>
          <w:rStyle w:val="22"/>
          <w:rFonts w:eastAsia="Arial Unicode MS"/>
        </w:rPr>
        <w:t xml:space="preserve">раницы России. </w:t>
      </w:r>
      <w:r w:rsidRPr="00875D87">
        <w:rPr>
          <w:rFonts w:ascii="Times New Roman" w:hAnsi="Times New Roman" w:cs="Times New Roman"/>
        </w:rPr>
        <w:t>Государственные границы России, их виды. Морские и сухопутные границы, воздушное пространство и пространство недр, континентальный шельф и экономическая зона Российской Федерации. Россия на карте часовых поясов. Местное, поясное, декретное, летнее время, их</w:t>
      </w:r>
      <w:r>
        <w:rPr>
          <w:rFonts w:ascii="Times New Roman" w:hAnsi="Times New Roman" w:cs="Times New Roman"/>
        </w:rPr>
        <w:t xml:space="preserve"> роль в хозяйстве и жизни людей.</w:t>
      </w:r>
    </w:p>
    <w:p w:rsidR="00875D87" w:rsidRPr="00875D87" w:rsidRDefault="00875D87" w:rsidP="00875D87">
      <w:pPr>
        <w:spacing w:line="278" w:lineRule="exact"/>
        <w:ind w:firstLine="740"/>
        <w:rPr>
          <w:rFonts w:ascii="Times New Roman" w:hAnsi="Times New Roman" w:cs="Times New Roman"/>
        </w:rPr>
      </w:pPr>
      <w:r w:rsidRPr="00875D87">
        <w:rPr>
          <w:rStyle w:val="22"/>
          <w:rFonts w:eastAsia="Arial Unicode MS"/>
        </w:rPr>
        <w:t xml:space="preserve">История освоения и изучения территории России. </w:t>
      </w:r>
      <w:r w:rsidRPr="00875D87">
        <w:rPr>
          <w:rFonts w:ascii="Times New Roman" w:hAnsi="Times New Roman" w:cs="Times New Roman"/>
        </w:rPr>
        <w:t>Формирование и освоение госу</w:t>
      </w:r>
      <w:r w:rsidRPr="00875D87">
        <w:rPr>
          <w:rFonts w:ascii="Times New Roman" w:hAnsi="Times New Roman" w:cs="Times New Roman"/>
        </w:rPr>
        <w:softHyphen/>
        <w:t>дарственной территории России. Изменения границ страны на разных исторических этапах.</w:t>
      </w:r>
    </w:p>
    <w:p w:rsidR="00875D87" w:rsidRPr="00875D87" w:rsidRDefault="00875D87" w:rsidP="00875D87">
      <w:pPr>
        <w:pStyle w:val="50"/>
        <w:shd w:val="clear" w:color="auto" w:fill="auto"/>
        <w:spacing w:after="11" w:line="240" w:lineRule="exact"/>
        <w:ind w:firstLine="740"/>
        <w:jc w:val="left"/>
        <w:rPr>
          <w:sz w:val="24"/>
          <w:szCs w:val="24"/>
        </w:rPr>
      </w:pPr>
      <w:r w:rsidRPr="00875D87">
        <w:rPr>
          <w:sz w:val="24"/>
          <w:szCs w:val="24"/>
        </w:rPr>
        <w:t>Раздел. Природа России</w:t>
      </w:r>
    </w:p>
    <w:p w:rsidR="00875D87" w:rsidRPr="00875D87" w:rsidRDefault="00875D87" w:rsidP="00875D87">
      <w:pPr>
        <w:ind w:firstLine="740"/>
        <w:rPr>
          <w:rFonts w:ascii="Times New Roman" w:hAnsi="Times New Roman" w:cs="Times New Roman"/>
        </w:rPr>
      </w:pPr>
      <w:r w:rsidRPr="00875D87">
        <w:rPr>
          <w:rStyle w:val="22"/>
          <w:rFonts w:eastAsia="Arial Unicode MS"/>
        </w:rPr>
        <w:t xml:space="preserve">Природные условия и ресурсы России. </w:t>
      </w:r>
      <w:r w:rsidRPr="00875D87">
        <w:rPr>
          <w:rFonts w:ascii="Times New Roman" w:hAnsi="Times New Roman" w:cs="Times New Roman"/>
        </w:rPr>
        <w:t>Понятия природных условий и ресурсов. При</w:t>
      </w:r>
      <w:r w:rsidRPr="00875D87">
        <w:rPr>
          <w:rFonts w:ascii="Times New Roman" w:hAnsi="Times New Roman" w:cs="Times New Roman"/>
        </w:rPr>
        <w:softHyphen/>
        <w:t>родный и экологический потенциал России.</w:t>
      </w:r>
    </w:p>
    <w:p w:rsidR="00875D87" w:rsidRPr="00875D87" w:rsidRDefault="00746BF6" w:rsidP="00875D87">
      <w:pPr>
        <w:ind w:firstLine="740"/>
        <w:rPr>
          <w:rFonts w:ascii="Times New Roman" w:hAnsi="Times New Roman" w:cs="Times New Roman"/>
        </w:rPr>
      </w:pPr>
      <w:r>
        <w:rPr>
          <w:rStyle w:val="22"/>
          <w:rFonts w:eastAsia="Arial Unicode MS"/>
        </w:rPr>
        <w:t>Г</w:t>
      </w:r>
      <w:r w:rsidR="00875D87" w:rsidRPr="00875D87">
        <w:rPr>
          <w:rStyle w:val="22"/>
          <w:rFonts w:eastAsia="Arial Unicode MS"/>
        </w:rPr>
        <w:t xml:space="preserve">еологическое строение, рельеф и полезные ископаемые. </w:t>
      </w:r>
      <w:r w:rsidR="00875D87" w:rsidRPr="00875D87">
        <w:rPr>
          <w:rFonts w:ascii="Times New Roman" w:hAnsi="Times New Roman" w:cs="Times New Roman"/>
        </w:rPr>
        <w:t xml:space="preserve">Основные этапы формирования земной коры на территории России. Особенности геологического строения России: основные тектонические структуры. Рельеф России: основные формы, их связь со строением земной коры. Древнее и </w:t>
      </w:r>
      <w:proofErr w:type="gramStart"/>
      <w:r w:rsidR="00875D87" w:rsidRPr="00875D87">
        <w:rPr>
          <w:rFonts w:ascii="Times New Roman" w:hAnsi="Times New Roman" w:cs="Times New Roman"/>
        </w:rPr>
        <w:t>современное</w:t>
      </w:r>
      <w:proofErr w:type="gramEnd"/>
      <w:r w:rsidR="00875D87" w:rsidRPr="00875D87">
        <w:rPr>
          <w:rFonts w:ascii="Times New Roman" w:hAnsi="Times New Roman" w:cs="Times New Roman"/>
        </w:rPr>
        <w:t xml:space="preserve"> оледенения. Стихийные природные явления. Минеральные ресурсы страны и проблемы их рационального использования. Изменение рельефа человеком. Изучение закономерностей формирования рельефа и его современного развития на примере своего региона и своей местности.</w:t>
      </w:r>
    </w:p>
    <w:p w:rsidR="00875D87" w:rsidRPr="00875D87" w:rsidRDefault="00875D87" w:rsidP="00875D87">
      <w:pPr>
        <w:rPr>
          <w:rFonts w:ascii="Times New Roman" w:hAnsi="Times New Roman" w:cs="Times New Roman"/>
        </w:rPr>
      </w:pPr>
      <w:r w:rsidRPr="00875D87">
        <w:rPr>
          <w:rStyle w:val="22"/>
          <w:rFonts w:eastAsia="Arial Unicode MS"/>
        </w:rPr>
        <w:t xml:space="preserve">Климат и климатические ресурсы. </w:t>
      </w:r>
      <w:r w:rsidRPr="00875D87">
        <w:rPr>
          <w:rFonts w:ascii="Times New Roman" w:hAnsi="Times New Roman" w:cs="Times New Roman"/>
        </w:rPr>
        <w:t>Факторы, определяющие климат России: влияние географической широты, подстилающей поверхности, циркуляции воздушных масс. Закономерности распределения тепла и влаги на территории страны. Типы климатов России, климатические пояса. Опасные и неблагоприятные климатические явления. Методы изучения и прогнозирования климатических явлений. Климат своего региона.</w:t>
      </w:r>
    </w:p>
    <w:p w:rsidR="00875D87" w:rsidRPr="00875D87" w:rsidRDefault="00875D87" w:rsidP="00875D87">
      <w:pPr>
        <w:rPr>
          <w:rFonts w:ascii="Times New Roman" w:hAnsi="Times New Roman" w:cs="Times New Roman"/>
        </w:rPr>
      </w:pPr>
      <w:r w:rsidRPr="00875D87">
        <w:rPr>
          <w:rStyle w:val="22"/>
          <w:rFonts w:eastAsia="Arial Unicode MS"/>
        </w:rPr>
        <w:t xml:space="preserve">Внутренние воды и водные ресурсы. </w:t>
      </w:r>
      <w:r w:rsidRPr="00875D87">
        <w:rPr>
          <w:rFonts w:ascii="Times New Roman" w:hAnsi="Times New Roman" w:cs="Times New Roman"/>
        </w:rPr>
        <w:t>Виды вод суши на территории страны. Распределение рек по бассейнам океанов. Главные речные системы. Характеристика крупнейших рек страны. Роль рек в жизни населения и развитии хозяйства России. Крупнейшие озера, их происхождение. Болота. Подземные воды. Ледники. Многолетняя мерзлота. Внутренние воды и водные ресурсы своего региона и своей местности.</w:t>
      </w:r>
    </w:p>
    <w:p w:rsidR="00875D87" w:rsidRPr="00875D87" w:rsidRDefault="00875D87" w:rsidP="00875D87">
      <w:pPr>
        <w:spacing w:line="278" w:lineRule="exact"/>
        <w:ind w:firstLine="740"/>
        <w:rPr>
          <w:rFonts w:ascii="Times New Roman" w:hAnsi="Times New Roman" w:cs="Times New Roman"/>
        </w:rPr>
      </w:pPr>
      <w:r w:rsidRPr="00875D87">
        <w:rPr>
          <w:rStyle w:val="22"/>
          <w:rFonts w:eastAsia="Arial Unicode MS"/>
        </w:rPr>
        <w:t xml:space="preserve">Почва и почвенные ресурсы. </w:t>
      </w:r>
      <w:r w:rsidRPr="00875D87">
        <w:rPr>
          <w:rFonts w:ascii="Times New Roman" w:hAnsi="Times New Roman" w:cs="Times New Roman"/>
        </w:rPr>
        <w:t>Почва - особый компонент природы. Факторы образования почв, их основные типы, свойства, различия в плодородии. Размещение основных типов почв. Почвенные ресурсы России. Изменение почв в ходе их хозяйственного использования. Особенности почв своего региона и своей местности.</w:t>
      </w:r>
    </w:p>
    <w:p w:rsidR="00875D87" w:rsidRPr="00875D87" w:rsidRDefault="00875D87" w:rsidP="00875D87">
      <w:pPr>
        <w:spacing w:line="278" w:lineRule="exact"/>
        <w:ind w:firstLine="580"/>
        <w:rPr>
          <w:rFonts w:ascii="Times New Roman" w:hAnsi="Times New Roman" w:cs="Times New Roman"/>
        </w:rPr>
      </w:pPr>
      <w:r w:rsidRPr="00875D87">
        <w:rPr>
          <w:rStyle w:val="22"/>
          <w:rFonts w:eastAsia="Arial Unicode MS"/>
        </w:rPr>
        <w:t xml:space="preserve">Биологические ресурсы. </w:t>
      </w:r>
      <w:r w:rsidRPr="00875D87">
        <w:rPr>
          <w:rFonts w:ascii="Times New Roman" w:hAnsi="Times New Roman" w:cs="Times New Roman"/>
        </w:rPr>
        <w:t>Растительный и животный мир России: видовое разнообразие, факторы его определяющие. Биологические ресурсы, их рациональное использование. Меры по охране растительного и животного мира. Растительный и животный мир своего региона и своей местности.</w:t>
      </w:r>
    </w:p>
    <w:p w:rsidR="00875D87" w:rsidRPr="00875D87" w:rsidRDefault="00875D87" w:rsidP="00875D87">
      <w:pPr>
        <w:spacing w:line="278" w:lineRule="exact"/>
        <w:ind w:firstLine="580"/>
        <w:rPr>
          <w:rFonts w:ascii="Times New Roman" w:hAnsi="Times New Roman" w:cs="Times New Roman"/>
        </w:rPr>
      </w:pPr>
      <w:r w:rsidRPr="00875D87">
        <w:rPr>
          <w:rStyle w:val="22"/>
          <w:rFonts w:eastAsia="Arial Unicode MS"/>
        </w:rPr>
        <w:t>Природно-хозяйственное районирование</w:t>
      </w:r>
      <w:r w:rsidRPr="00875D87">
        <w:rPr>
          <w:rFonts w:ascii="Times New Roman" w:hAnsi="Times New Roman" w:cs="Times New Roman"/>
        </w:rPr>
        <w:t xml:space="preserve">. Природно-хозяйственные зоны России: взаимосвязь и взаимообусловленность их компонентов. Характеристика арктических пустынь, тундр и лесотундр, лесов, </w:t>
      </w:r>
      <w:proofErr w:type="spellStart"/>
      <w:r w:rsidRPr="00875D87">
        <w:rPr>
          <w:rFonts w:ascii="Times New Roman" w:hAnsi="Times New Roman" w:cs="Times New Roman"/>
        </w:rPr>
        <w:t>лесостепей</w:t>
      </w:r>
      <w:proofErr w:type="spellEnd"/>
      <w:r w:rsidRPr="00875D87">
        <w:rPr>
          <w:rFonts w:ascii="Times New Roman" w:hAnsi="Times New Roman" w:cs="Times New Roman"/>
        </w:rPr>
        <w:t xml:space="preserve"> и степей, полупустынь и пустынь. Природные ресурсы зон, их использование, экологические проблемы. Заповедники. Высотная поясность. </w:t>
      </w:r>
      <w:r w:rsidRPr="00875D87">
        <w:rPr>
          <w:rStyle w:val="21"/>
          <w:rFonts w:eastAsia="Arial Unicode MS"/>
        </w:rPr>
        <w:t>Особо охраняемые природные территории.</w:t>
      </w:r>
      <w:r w:rsidRPr="00875D87">
        <w:rPr>
          <w:rFonts w:ascii="Times New Roman" w:hAnsi="Times New Roman" w:cs="Times New Roman"/>
        </w:rPr>
        <w:t xml:space="preserve"> Памятники всемирного природного наследия.</w:t>
      </w:r>
    </w:p>
    <w:p w:rsidR="00875D87" w:rsidRPr="00875D87" w:rsidRDefault="00875D87" w:rsidP="00875D87">
      <w:pPr>
        <w:spacing w:line="278" w:lineRule="exact"/>
        <w:rPr>
          <w:rFonts w:ascii="Times New Roman" w:hAnsi="Times New Roman" w:cs="Times New Roman"/>
        </w:rPr>
      </w:pPr>
      <w:r w:rsidRPr="00875D87">
        <w:rPr>
          <w:rStyle w:val="22"/>
          <w:rFonts w:eastAsia="Arial Unicode MS"/>
        </w:rPr>
        <w:t xml:space="preserve">Районирование России. </w:t>
      </w:r>
      <w:r w:rsidRPr="00875D87">
        <w:rPr>
          <w:rFonts w:ascii="Times New Roman" w:hAnsi="Times New Roman" w:cs="Times New Roman"/>
        </w:rPr>
        <w:t>Физико-географическое районирование.</w:t>
      </w:r>
    </w:p>
    <w:p w:rsidR="00875D87" w:rsidRPr="00875D87" w:rsidRDefault="00875D87" w:rsidP="00875D87">
      <w:pPr>
        <w:spacing w:line="278" w:lineRule="exact"/>
        <w:ind w:firstLine="740"/>
        <w:rPr>
          <w:rFonts w:ascii="Times New Roman" w:hAnsi="Times New Roman" w:cs="Times New Roman"/>
        </w:rPr>
      </w:pPr>
      <w:r w:rsidRPr="00875D87">
        <w:rPr>
          <w:rStyle w:val="22"/>
          <w:rFonts w:eastAsia="Arial Unicode MS"/>
        </w:rPr>
        <w:lastRenderedPageBreak/>
        <w:t xml:space="preserve">Крупные регионы России. </w:t>
      </w:r>
      <w:r w:rsidRPr="00875D87">
        <w:rPr>
          <w:rFonts w:ascii="Times New Roman" w:hAnsi="Times New Roman" w:cs="Times New Roman"/>
        </w:rPr>
        <w:t xml:space="preserve">Состав региона. Особенности эколого-географического положения, их влияние на природу. Специфика природы: геологическое строение и рельеф, климат, природные зоны, природные ресурсы. </w:t>
      </w:r>
      <w:proofErr w:type="gramStart"/>
      <w:r w:rsidRPr="00875D87">
        <w:rPr>
          <w:rFonts w:ascii="Times New Roman" w:hAnsi="Times New Roman" w:cs="Times New Roman"/>
        </w:rPr>
        <w:t>Восточно-Европейская (Русская) равнина, Северный Кавказ, Урал, Западная Сибирь, Восточная Сибирь, Северо-Восточная Сибирь, пояс гор Южной Сибири, Дальний Восток.</w:t>
      </w:r>
      <w:proofErr w:type="gramEnd"/>
    </w:p>
    <w:p w:rsidR="00875D87" w:rsidRPr="00875D87" w:rsidRDefault="00875D87" w:rsidP="00875D87">
      <w:pPr>
        <w:pStyle w:val="50"/>
        <w:shd w:val="clear" w:color="auto" w:fill="auto"/>
        <w:spacing w:line="278" w:lineRule="exact"/>
        <w:jc w:val="left"/>
        <w:rPr>
          <w:sz w:val="24"/>
          <w:szCs w:val="24"/>
        </w:rPr>
      </w:pPr>
      <w:r w:rsidRPr="00875D87">
        <w:rPr>
          <w:sz w:val="24"/>
          <w:szCs w:val="24"/>
        </w:rPr>
        <w:t>Человек и природа</w:t>
      </w:r>
    </w:p>
    <w:p w:rsidR="00875D87" w:rsidRPr="00875D87" w:rsidRDefault="00875D87" w:rsidP="00875D87">
      <w:pPr>
        <w:spacing w:line="264" w:lineRule="exact"/>
        <w:rPr>
          <w:rFonts w:ascii="Times New Roman" w:hAnsi="Times New Roman" w:cs="Times New Roman"/>
        </w:rPr>
      </w:pPr>
      <w:r w:rsidRPr="00875D87">
        <w:rPr>
          <w:rFonts w:ascii="Times New Roman" w:hAnsi="Times New Roman" w:cs="Times New Roman"/>
        </w:rPr>
        <w:t xml:space="preserve">Влияние природных условий на жизнь и здоровье человека. Рациональное природопользование. </w:t>
      </w:r>
      <w:r w:rsidRPr="00875D87">
        <w:rPr>
          <w:rStyle w:val="22"/>
          <w:rFonts w:eastAsia="Arial Unicode MS"/>
        </w:rPr>
        <w:t>География Чувашской Республики.</w:t>
      </w:r>
    </w:p>
    <w:p w:rsidR="00875D87" w:rsidRPr="00875D87" w:rsidRDefault="00875D87" w:rsidP="00875D87">
      <w:pPr>
        <w:spacing w:line="264" w:lineRule="exact"/>
        <w:rPr>
          <w:rFonts w:ascii="Times New Roman" w:hAnsi="Times New Roman" w:cs="Times New Roman"/>
        </w:rPr>
      </w:pPr>
      <w:r w:rsidRPr="00875D87">
        <w:rPr>
          <w:rFonts w:ascii="Times New Roman" w:hAnsi="Times New Roman" w:cs="Times New Roman"/>
        </w:rPr>
        <w:t>Введение. Геологическое строение и полезные ископаемые. Рельеф. Климат. Поверхностные и подземные воды. Почвы. Растительный и животный мир. Физико-географические районы Чувашской Республики. Численность и воспроизводство населения Чувашии. Миграция, расселение и урбанизация в республике. Занятость на рынке труда и уровень жизни населения.</w:t>
      </w:r>
    </w:p>
    <w:p w:rsidR="00875D87" w:rsidRPr="00875D87" w:rsidRDefault="00875D87" w:rsidP="00875D87">
      <w:pPr>
        <w:spacing w:line="264" w:lineRule="exact"/>
        <w:ind w:firstLine="740"/>
        <w:rPr>
          <w:rFonts w:ascii="Times New Roman" w:hAnsi="Times New Roman" w:cs="Times New Roman"/>
        </w:rPr>
      </w:pPr>
      <w:r w:rsidRPr="00875D87">
        <w:rPr>
          <w:rFonts w:ascii="Times New Roman" w:hAnsi="Times New Roman" w:cs="Times New Roman"/>
        </w:rPr>
        <w:t>Повторение и обобщение по разделу «Наша Родина на карте мира». Повторение и обобщение по разделу «Особенности природы и природные ресурсы России». Повторение и обобщение по разделу «Природные комплексы России». Повторение и обобщение по разделу «География Чувашской Республики».</w:t>
      </w:r>
    </w:p>
    <w:p w:rsidR="008922AB" w:rsidRDefault="008922AB">
      <w:pPr>
        <w:rPr>
          <w:rFonts w:ascii="Times New Roman" w:hAnsi="Times New Roman" w:cs="Times New Roman"/>
        </w:rPr>
      </w:pPr>
    </w:p>
    <w:p w:rsidR="00746BF6" w:rsidRDefault="00746BF6">
      <w:pPr>
        <w:rPr>
          <w:rFonts w:ascii="Times New Roman" w:hAnsi="Times New Roman" w:cs="Times New Roman"/>
        </w:rPr>
      </w:pPr>
    </w:p>
    <w:p w:rsidR="00746BF6" w:rsidRDefault="00746BF6">
      <w:pPr>
        <w:rPr>
          <w:rFonts w:ascii="Times New Roman" w:hAnsi="Times New Roman" w:cs="Times New Roman"/>
        </w:rPr>
      </w:pPr>
    </w:p>
    <w:p w:rsidR="00746BF6" w:rsidRDefault="00746BF6">
      <w:pPr>
        <w:rPr>
          <w:rFonts w:ascii="Times New Roman" w:hAnsi="Times New Roman" w:cs="Times New Roman"/>
        </w:rPr>
      </w:pPr>
    </w:p>
    <w:p w:rsidR="00746BF6" w:rsidRDefault="00746BF6">
      <w:pPr>
        <w:rPr>
          <w:rFonts w:ascii="Times New Roman" w:hAnsi="Times New Roman" w:cs="Times New Roman"/>
        </w:rPr>
      </w:pPr>
    </w:p>
    <w:p w:rsidR="00746BF6" w:rsidRDefault="00746BF6">
      <w:pPr>
        <w:rPr>
          <w:rFonts w:ascii="Times New Roman" w:hAnsi="Times New Roman" w:cs="Times New Roman"/>
        </w:rPr>
      </w:pPr>
    </w:p>
    <w:p w:rsidR="00746BF6" w:rsidRDefault="00746BF6">
      <w:pPr>
        <w:rPr>
          <w:rFonts w:ascii="Times New Roman" w:hAnsi="Times New Roman" w:cs="Times New Roman"/>
        </w:rPr>
      </w:pPr>
    </w:p>
    <w:p w:rsidR="00746BF6" w:rsidRDefault="00746BF6">
      <w:pPr>
        <w:rPr>
          <w:rFonts w:ascii="Times New Roman" w:hAnsi="Times New Roman" w:cs="Times New Roman"/>
        </w:rPr>
      </w:pPr>
    </w:p>
    <w:p w:rsidR="00746BF6" w:rsidRDefault="00746BF6">
      <w:pPr>
        <w:rPr>
          <w:rFonts w:ascii="Times New Roman" w:hAnsi="Times New Roman" w:cs="Times New Roman"/>
        </w:rPr>
      </w:pPr>
    </w:p>
    <w:p w:rsidR="00746BF6" w:rsidRDefault="00746BF6">
      <w:pPr>
        <w:rPr>
          <w:rFonts w:ascii="Times New Roman" w:hAnsi="Times New Roman" w:cs="Times New Roman"/>
        </w:rPr>
      </w:pPr>
    </w:p>
    <w:p w:rsidR="00746BF6" w:rsidRDefault="00746BF6">
      <w:pPr>
        <w:rPr>
          <w:rFonts w:ascii="Times New Roman" w:hAnsi="Times New Roman" w:cs="Times New Roman"/>
        </w:rPr>
      </w:pPr>
    </w:p>
    <w:p w:rsidR="00746BF6" w:rsidRDefault="00746BF6">
      <w:pPr>
        <w:rPr>
          <w:rFonts w:ascii="Times New Roman" w:hAnsi="Times New Roman" w:cs="Times New Roman"/>
        </w:rPr>
      </w:pPr>
    </w:p>
    <w:p w:rsidR="00746BF6" w:rsidRDefault="00746BF6">
      <w:pPr>
        <w:rPr>
          <w:rFonts w:ascii="Times New Roman" w:hAnsi="Times New Roman" w:cs="Times New Roman"/>
        </w:rPr>
      </w:pPr>
    </w:p>
    <w:p w:rsidR="00746BF6" w:rsidRDefault="00746BF6">
      <w:pPr>
        <w:rPr>
          <w:rFonts w:ascii="Times New Roman" w:hAnsi="Times New Roman" w:cs="Times New Roman"/>
        </w:rPr>
      </w:pPr>
    </w:p>
    <w:p w:rsidR="00746BF6" w:rsidRDefault="00746BF6">
      <w:pPr>
        <w:rPr>
          <w:rFonts w:ascii="Times New Roman" w:hAnsi="Times New Roman" w:cs="Times New Roman"/>
        </w:rPr>
      </w:pPr>
    </w:p>
    <w:p w:rsidR="00746BF6" w:rsidRDefault="00746BF6">
      <w:pPr>
        <w:rPr>
          <w:rFonts w:ascii="Times New Roman" w:hAnsi="Times New Roman" w:cs="Times New Roman"/>
        </w:rPr>
      </w:pPr>
    </w:p>
    <w:p w:rsidR="00746BF6" w:rsidRDefault="00746BF6">
      <w:pPr>
        <w:rPr>
          <w:rFonts w:ascii="Times New Roman" w:hAnsi="Times New Roman" w:cs="Times New Roman"/>
        </w:rPr>
      </w:pPr>
    </w:p>
    <w:p w:rsidR="00746BF6" w:rsidRDefault="00746BF6">
      <w:pPr>
        <w:rPr>
          <w:rFonts w:ascii="Times New Roman" w:hAnsi="Times New Roman" w:cs="Times New Roman"/>
        </w:rPr>
      </w:pPr>
    </w:p>
    <w:p w:rsidR="00746BF6" w:rsidRDefault="00746BF6">
      <w:pPr>
        <w:rPr>
          <w:rFonts w:ascii="Times New Roman" w:hAnsi="Times New Roman" w:cs="Times New Roman"/>
        </w:rPr>
      </w:pPr>
    </w:p>
    <w:p w:rsidR="00746BF6" w:rsidRDefault="00746BF6">
      <w:pPr>
        <w:rPr>
          <w:rFonts w:ascii="Times New Roman" w:hAnsi="Times New Roman" w:cs="Times New Roman"/>
        </w:rPr>
      </w:pPr>
    </w:p>
    <w:p w:rsidR="00746BF6" w:rsidRDefault="00746BF6">
      <w:pPr>
        <w:rPr>
          <w:rFonts w:ascii="Times New Roman" w:hAnsi="Times New Roman" w:cs="Times New Roman"/>
        </w:rPr>
      </w:pPr>
    </w:p>
    <w:p w:rsidR="00746BF6" w:rsidRDefault="00746BF6">
      <w:pPr>
        <w:rPr>
          <w:rFonts w:ascii="Times New Roman" w:hAnsi="Times New Roman" w:cs="Times New Roman"/>
        </w:rPr>
      </w:pPr>
    </w:p>
    <w:p w:rsidR="00746BF6" w:rsidRDefault="00746BF6">
      <w:pPr>
        <w:rPr>
          <w:rFonts w:ascii="Times New Roman" w:hAnsi="Times New Roman" w:cs="Times New Roman"/>
        </w:rPr>
      </w:pPr>
    </w:p>
    <w:p w:rsidR="00746BF6" w:rsidRDefault="00746BF6">
      <w:pPr>
        <w:rPr>
          <w:rFonts w:ascii="Times New Roman" w:hAnsi="Times New Roman" w:cs="Times New Roman"/>
        </w:rPr>
      </w:pPr>
    </w:p>
    <w:p w:rsidR="00746BF6" w:rsidRDefault="00746BF6">
      <w:pPr>
        <w:rPr>
          <w:rFonts w:ascii="Times New Roman" w:hAnsi="Times New Roman" w:cs="Times New Roman"/>
        </w:rPr>
      </w:pPr>
    </w:p>
    <w:p w:rsidR="00746BF6" w:rsidRDefault="00746BF6">
      <w:pPr>
        <w:rPr>
          <w:rFonts w:ascii="Times New Roman" w:hAnsi="Times New Roman" w:cs="Times New Roman"/>
        </w:rPr>
      </w:pPr>
    </w:p>
    <w:p w:rsidR="00746BF6" w:rsidRDefault="00746BF6">
      <w:pPr>
        <w:rPr>
          <w:rFonts w:ascii="Times New Roman" w:hAnsi="Times New Roman" w:cs="Times New Roman"/>
        </w:rPr>
      </w:pPr>
    </w:p>
    <w:p w:rsidR="00746BF6" w:rsidRDefault="00746BF6">
      <w:pPr>
        <w:rPr>
          <w:rFonts w:ascii="Times New Roman" w:hAnsi="Times New Roman" w:cs="Times New Roman"/>
        </w:rPr>
      </w:pPr>
    </w:p>
    <w:p w:rsidR="00746BF6" w:rsidRDefault="00746BF6">
      <w:pPr>
        <w:rPr>
          <w:rFonts w:ascii="Times New Roman" w:hAnsi="Times New Roman" w:cs="Times New Roman"/>
        </w:rPr>
      </w:pPr>
    </w:p>
    <w:p w:rsidR="00746BF6" w:rsidRDefault="00746BF6">
      <w:pPr>
        <w:rPr>
          <w:rFonts w:ascii="Times New Roman" w:hAnsi="Times New Roman" w:cs="Times New Roman"/>
        </w:rPr>
      </w:pPr>
    </w:p>
    <w:p w:rsidR="00746BF6" w:rsidRDefault="00746BF6">
      <w:pPr>
        <w:rPr>
          <w:rFonts w:ascii="Times New Roman" w:hAnsi="Times New Roman" w:cs="Times New Roman"/>
        </w:rPr>
      </w:pPr>
    </w:p>
    <w:p w:rsidR="00746BF6" w:rsidRDefault="00746BF6">
      <w:pPr>
        <w:rPr>
          <w:rFonts w:ascii="Times New Roman" w:hAnsi="Times New Roman" w:cs="Times New Roman"/>
        </w:rPr>
      </w:pPr>
    </w:p>
    <w:p w:rsidR="00746BF6" w:rsidRDefault="00746BF6">
      <w:pPr>
        <w:rPr>
          <w:rFonts w:ascii="Times New Roman" w:hAnsi="Times New Roman" w:cs="Times New Roman"/>
        </w:rPr>
      </w:pPr>
    </w:p>
    <w:p w:rsidR="00746BF6" w:rsidRDefault="00746BF6">
      <w:pPr>
        <w:rPr>
          <w:rFonts w:ascii="Times New Roman" w:hAnsi="Times New Roman" w:cs="Times New Roman"/>
        </w:rPr>
      </w:pPr>
    </w:p>
    <w:p w:rsidR="00746BF6" w:rsidRDefault="00746BF6">
      <w:pPr>
        <w:rPr>
          <w:rFonts w:ascii="Times New Roman" w:hAnsi="Times New Roman" w:cs="Times New Roman"/>
        </w:rPr>
      </w:pPr>
    </w:p>
    <w:p w:rsidR="00746BF6" w:rsidRDefault="00746BF6">
      <w:pPr>
        <w:rPr>
          <w:rFonts w:ascii="Times New Roman" w:hAnsi="Times New Roman" w:cs="Times New Roman"/>
        </w:rPr>
      </w:pPr>
      <w:bookmarkStart w:id="1" w:name="_GoBack"/>
      <w:bookmarkEnd w:id="1"/>
    </w:p>
    <w:p w:rsidR="00746BF6" w:rsidRPr="00893A66" w:rsidRDefault="00893A66" w:rsidP="00893A66">
      <w:pPr>
        <w:jc w:val="center"/>
        <w:rPr>
          <w:rFonts w:ascii="Times New Roman" w:hAnsi="Times New Roman" w:cs="Times New Roman"/>
          <w:sz w:val="28"/>
          <w:szCs w:val="28"/>
        </w:rPr>
      </w:pPr>
      <w:r w:rsidRPr="00893A66">
        <w:rPr>
          <w:rFonts w:ascii="Times New Roman" w:hAnsi="Times New Roman" w:cs="Times New Roman"/>
          <w:sz w:val="28"/>
          <w:szCs w:val="28"/>
        </w:rPr>
        <w:lastRenderedPageBreak/>
        <w:t>Тематическое планирование</w:t>
      </w:r>
    </w:p>
    <w:tbl>
      <w:tblPr>
        <w:tblStyle w:val="a6"/>
        <w:tblW w:w="0" w:type="auto"/>
        <w:tblInd w:w="-459" w:type="dxa"/>
        <w:tblLook w:val="04A0" w:firstRow="1" w:lastRow="0" w:firstColumn="1" w:lastColumn="0" w:noHBand="0" w:noVBand="1"/>
      </w:tblPr>
      <w:tblGrid>
        <w:gridCol w:w="709"/>
        <w:gridCol w:w="8061"/>
        <w:gridCol w:w="801"/>
      </w:tblGrid>
      <w:tr w:rsidR="00746BF6" w:rsidTr="00E13311">
        <w:tc>
          <w:tcPr>
            <w:tcW w:w="709" w:type="dxa"/>
          </w:tcPr>
          <w:p w:rsidR="00746BF6" w:rsidRPr="00893A66" w:rsidRDefault="00746BF6" w:rsidP="00E13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A6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93A6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93A6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061" w:type="dxa"/>
          </w:tcPr>
          <w:p w:rsidR="00746BF6" w:rsidRPr="00893A66" w:rsidRDefault="00746BF6" w:rsidP="00E133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3A66">
              <w:rPr>
                <w:rFonts w:ascii="Times New Roman" w:hAnsi="Times New Roman" w:cs="Times New Roman"/>
                <w:b/>
                <w:sz w:val="28"/>
                <w:szCs w:val="28"/>
              </w:rPr>
              <w:t>8 класс</w:t>
            </w:r>
          </w:p>
        </w:tc>
        <w:tc>
          <w:tcPr>
            <w:tcW w:w="801" w:type="dxa"/>
          </w:tcPr>
          <w:p w:rsidR="00746BF6" w:rsidRDefault="00746BF6" w:rsidP="00E13311"/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Введение. Что изучает физическая география России. 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 России.  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Характеристика географического положения России. 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Характеристика географического положения России. 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Моря</w:t>
            </w:r>
            <w:proofErr w:type="gramStart"/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омывающие берега России. Вводный контроль. 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на карте часовых поясов. 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на карте часовых поясов. 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поясного времени для разных городов России. 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Как осваивали и изучали территорию России.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рельефа России.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Геологическое строение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Минеральные ресурсы России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зависимости между тектоническим строением, рельефом и размещением основных групп полезных ископаемых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форм рельефа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знаний по теме " </w:t>
            </w:r>
            <w:r w:rsidRPr="00AD3F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Рельеф</w:t>
            </w: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От чего зависит климат нашей страны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по картам закономерностей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пределения солнечной радиации, средних температур января и июля</w:t>
            </w:r>
            <w:proofErr w:type="gramStart"/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годового количества осадков по территории страны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климатов России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по синоптической карте особенностей погоды для различных пунктов. Составление прогноза погоды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Зависимость человека от климата. Агроклиматические ресурсы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основных климатических показателей одного из регионов страны для характеристики условий жизни и хозяйственной деятельности населения.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Итоговый урок по теме " Климат и агроклиматические ресурсы" 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Разнообразие внутренних вод России. Реки 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характеристики одной из рек с использованием тематических карт и </w:t>
            </w:r>
            <w:proofErr w:type="spellStart"/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климатограмм</w:t>
            </w:r>
            <w:proofErr w:type="spellEnd"/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, определение возможности её хозяйственного использования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Озёра, болота, подземные воды, ледники, многолетняя мерзлота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Озёра, болота, подземные воды, ледники, многолетняя мерзлота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Водные ресурсы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почв и их разнообразие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Закономерности распространения почв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Почвенные ресурсы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Растительный и животный мир России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Биологические ресурсы. Охрана растительного и животного мира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Природно-ресурсный потенциал России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знаний по теме: " Особенности природы и природные ресурсы России</w:t>
            </w:r>
            <w:proofErr w:type="gramStart"/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." </w:t>
            </w:r>
            <w:proofErr w:type="gramEnd"/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природных комплексов России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Моря,  как крупные природные комплексы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зоны России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изической карты и карт компонен</w:t>
            </w: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тов природы для установления взаимосвязей между ними в разных природных зонах 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лесов России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Безлесные зоны на юге России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Высотная поясность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Обо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щение знаний по теме " Природные комплексы России" 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( Восточн</w:t>
            </w:r>
            <w:proofErr w:type="gramStart"/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Европейская) равнина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Природные комплексы Русской равнины. Памятники природы 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 рационального использования природных ресурсов Русской равнины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Северный Кавказ</w:t>
            </w: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: самые молодые и высокие горы России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комплексы Северного Кавказа, их влияние на жизнь и хозяйственную деятельность человека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Урал: каменный пояс земли русской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Своеобразие природы Урала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уникумы. Экологические проблемы Урала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Западно-Сибирская равнина. Особенности природы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 Алтайского края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ресурсы Западно-Сибирской равнины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Восточная Сибирь: величие и суровость природы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районы Восточной Сибири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районы Восточной Сибири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Жемчужина Сибир</w:t>
            </w:r>
            <w:proofErr w:type="gramStart"/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Байкал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ресурсы Восточной Сибири и проблемы их освоения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Дальний Восток </w:t>
            </w:r>
            <w:proofErr w:type="gramStart"/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-к</w:t>
            </w:r>
            <w:proofErr w:type="gramEnd"/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рай контрастов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комплексы Дальнего Востока. Природные уникумы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комплексы Дальнего Востока. Природные уникумы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ресурсы Дальнего Востока и их освоение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Обо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щение знаний по теме " Природы регионов России" 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Географическое положение ЧР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Тектоническое и геологическое строение территории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рельефа и полезные ископаемые 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Климат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Внутренние воды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Почвы и природные зоны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6BF6" w:rsidRPr="00AD3F2E" w:rsidTr="00E13311">
        <w:trPr>
          <w:trHeight w:val="300"/>
        </w:trPr>
        <w:tc>
          <w:tcPr>
            <w:tcW w:w="709" w:type="dxa"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061" w:type="dxa"/>
            <w:noWrap/>
            <w:hideMark/>
          </w:tcPr>
          <w:p w:rsidR="00746BF6" w:rsidRPr="00AD3F2E" w:rsidRDefault="00746BF6" w:rsidP="00E133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Экологические проблемы. Итоговый контроль </w:t>
            </w:r>
          </w:p>
        </w:tc>
        <w:tc>
          <w:tcPr>
            <w:tcW w:w="801" w:type="dxa"/>
            <w:noWrap/>
            <w:hideMark/>
          </w:tcPr>
          <w:p w:rsidR="00746BF6" w:rsidRPr="00AD3F2E" w:rsidRDefault="00746BF6" w:rsidP="00E133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746BF6" w:rsidRPr="00875D87" w:rsidRDefault="00746BF6">
      <w:pPr>
        <w:rPr>
          <w:rFonts w:ascii="Times New Roman" w:hAnsi="Times New Roman" w:cs="Times New Roman"/>
        </w:rPr>
      </w:pPr>
    </w:p>
    <w:sectPr w:rsidR="00746BF6" w:rsidRPr="00875D87" w:rsidSect="00F849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E093C"/>
    <w:multiLevelType w:val="multilevel"/>
    <w:tmpl w:val="DBA6F04C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558A"/>
    <w:rsid w:val="000B558A"/>
    <w:rsid w:val="002679EF"/>
    <w:rsid w:val="00693565"/>
    <w:rsid w:val="00746BF6"/>
    <w:rsid w:val="00875D87"/>
    <w:rsid w:val="008922AB"/>
    <w:rsid w:val="00893A66"/>
    <w:rsid w:val="00F849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D8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693565"/>
    <w:pPr>
      <w:keepNext/>
      <w:keepLines/>
      <w:widowControl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35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69356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93565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2">
    <w:name w:val="Заголовок №2_"/>
    <w:basedOn w:val="a0"/>
    <w:link w:val="20"/>
    <w:locked/>
    <w:rsid w:val="00875D8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875D87"/>
    <w:pPr>
      <w:shd w:val="clear" w:color="auto" w:fill="FFFFFF"/>
      <w:spacing w:before="120" w:after="480" w:line="312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5">
    <w:name w:val="Основной текст (5)_"/>
    <w:basedOn w:val="a0"/>
    <w:link w:val="50"/>
    <w:locked/>
    <w:rsid w:val="00875D87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75D87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21">
    <w:name w:val="Основной текст (2) + Курсив"/>
    <w:basedOn w:val="a0"/>
    <w:rsid w:val="00875D8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22">
    <w:name w:val="Основной текст (2) + Полужирный"/>
    <w:basedOn w:val="a0"/>
    <w:rsid w:val="00875D8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a5">
    <w:name w:val="Подпись к таблице"/>
    <w:basedOn w:val="a0"/>
    <w:rsid w:val="00875D8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effect w:val="none"/>
      <w:lang w:val="ru-RU" w:eastAsia="ru-RU" w:bidi="ru-RU"/>
    </w:rPr>
  </w:style>
  <w:style w:type="character" w:customStyle="1" w:styleId="23">
    <w:name w:val="Основной текст (2)"/>
    <w:basedOn w:val="a0"/>
    <w:rsid w:val="00875D8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table" w:styleId="a6">
    <w:name w:val="Table Grid"/>
    <w:basedOn w:val="a1"/>
    <w:uiPriority w:val="59"/>
    <w:rsid w:val="00746B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D8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693565"/>
    <w:pPr>
      <w:keepNext/>
      <w:keepLines/>
      <w:widowControl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35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69356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93565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2">
    <w:name w:val="Заголовок №2_"/>
    <w:basedOn w:val="a0"/>
    <w:link w:val="20"/>
    <w:locked/>
    <w:rsid w:val="00875D8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875D87"/>
    <w:pPr>
      <w:shd w:val="clear" w:color="auto" w:fill="FFFFFF"/>
      <w:spacing w:before="120" w:after="480" w:line="312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5">
    <w:name w:val="Основной текст (5)_"/>
    <w:basedOn w:val="a0"/>
    <w:link w:val="50"/>
    <w:locked/>
    <w:rsid w:val="00875D87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75D87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21">
    <w:name w:val="Основной текст (2) + Курсив"/>
    <w:basedOn w:val="a0"/>
    <w:rsid w:val="00875D8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22">
    <w:name w:val="Основной текст (2) + Полужирный"/>
    <w:basedOn w:val="a0"/>
    <w:rsid w:val="00875D8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a5">
    <w:name w:val="Подпись к таблице"/>
    <w:basedOn w:val="a0"/>
    <w:rsid w:val="00875D8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effect w:val="none"/>
      <w:lang w:val="ru-RU" w:eastAsia="ru-RU" w:bidi="ru-RU"/>
    </w:rPr>
  </w:style>
  <w:style w:type="character" w:customStyle="1" w:styleId="23">
    <w:name w:val="Основной текст (2)"/>
    <w:basedOn w:val="a0"/>
    <w:rsid w:val="00875D8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0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1672</Words>
  <Characters>9531</Characters>
  <Application>Microsoft Office Word</Application>
  <DocSecurity>0</DocSecurity>
  <Lines>79</Lines>
  <Paragraphs>22</Paragraphs>
  <ScaleCrop>false</ScaleCrop>
  <Company/>
  <LinksUpToDate>false</LinksUpToDate>
  <CharactersWithSpaces>11181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класс</dc:creator>
  <cp:keywords/>
  <dc:description/>
  <cp:lastModifiedBy>1 класс</cp:lastModifiedBy>
  <cp:revision>6</cp:revision>
  <dcterms:created xsi:type="dcterms:W3CDTF">2017-11-07T05:30:00Z</dcterms:created>
  <dcterms:modified xsi:type="dcterms:W3CDTF">2018-03-05T08:01:00Z</dcterms:modified>
</cp:coreProperties>
</file>